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Default="004C5657" w:rsidP="00171F8D">
      <w:pPr>
        <w:spacing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A7ADB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A7ADB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A7ADB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156BD9" w:rsidRPr="00AA7ADB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426933" w:rsidRPr="00AA7ADB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00709" w:rsidRPr="00AA7ADB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5A5A05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AA7ADB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5A5A05">
        <w:rPr>
          <w:rFonts w:asciiTheme="minorHAnsi" w:eastAsiaTheme="minorEastAsia" w:hAnsiTheme="minorHAnsi" w:cstheme="minorHAnsi"/>
          <w:b/>
          <w:sz w:val="22"/>
          <w:szCs w:val="22"/>
        </w:rPr>
        <w:t>15 maja</w:t>
      </w:r>
      <w:bookmarkStart w:id="0" w:name="_GoBack"/>
      <w:bookmarkEnd w:id="0"/>
      <w:r w:rsidR="00BC614A" w:rsidRPr="00AA7ADB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A7ADB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156BD9" w:rsidRPr="00AA7ADB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Pr="00AA7ADB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  <w:r w:rsidR="00A01EF6">
        <w:rPr>
          <w:rFonts w:asciiTheme="minorHAnsi" w:eastAsiaTheme="minorEastAsia" w:hAnsiTheme="minorHAnsi" w:cstheme="minorHAnsi"/>
          <w:b/>
          <w:sz w:val="22"/>
          <w:szCs w:val="22"/>
        </w:rPr>
        <w:tab/>
      </w:r>
      <w:r w:rsidR="00A01EF6">
        <w:rPr>
          <w:rFonts w:asciiTheme="minorHAnsi" w:eastAsiaTheme="minorEastAsia" w:hAnsiTheme="minorHAnsi" w:cstheme="minorHAnsi"/>
          <w:b/>
          <w:sz w:val="22"/>
          <w:szCs w:val="22"/>
        </w:rPr>
        <w:tab/>
        <w:t xml:space="preserve">        </w:t>
      </w:r>
      <w:r w:rsidR="00A01EF6" w:rsidRPr="00A01EF6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wersja zanonimizowana</w:t>
      </w:r>
    </w:p>
    <w:p w:rsidR="00A01EF6" w:rsidRPr="00AA7ADB" w:rsidRDefault="00A01EF6" w:rsidP="00171F8D">
      <w:pPr>
        <w:spacing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tbl>
      <w:tblPr>
        <w:tblStyle w:val="Tabela-Siatka"/>
        <w:tblW w:w="15647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851"/>
        <w:gridCol w:w="1367"/>
        <w:gridCol w:w="8272"/>
        <w:gridCol w:w="1898"/>
        <w:gridCol w:w="1646"/>
        <w:gridCol w:w="1613"/>
      </w:tblGrid>
      <w:tr w:rsidR="009755A5" w:rsidRPr="00AA7ADB" w:rsidTr="001F15C9">
        <w:trPr>
          <w:cantSplit/>
          <w:tblHeader/>
        </w:trPr>
        <w:tc>
          <w:tcPr>
            <w:tcW w:w="851" w:type="dxa"/>
            <w:vAlign w:val="center"/>
          </w:tcPr>
          <w:p w:rsidR="009755A5" w:rsidRPr="00AA7ADB" w:rsidRDefault="009755A5" w:rsidP="00171F8D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7" w:type="dxa"/>
            <w:vAlign w:val="center"/>
          </w:tcPr>
          <w:p w:rsidR="009755A5" w:rsidRPr="00AA7ADB" w:rsidRDefault="009755A5" w:rsidP="00171F8D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8272" w:type="dxa"/>
            <w:vAlign w:val="center"/>
          </w:tcPr>
          <w:p w:rsidR="009755A5" w:rsidRPr="004A7522" w:rsidRDefault="009755A5" w:rsidP="00171F8D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AA7ADB" w:rsidRDefault="009755A5" w:rsidP="001F15C9">
            <w:pPr>
              <w:spacing w:line="300" w:lineRule="auto"/>
              <w:ind w:right="-19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646" w:type="dxa"/>
            <w:vAlign w:val="center"/>
          </w:tcPr>
          <w:p w:rsidR="009755A5" w:rsidRPr="00AA7ADB" w:rsidRDefault="009755A5" w:rsidP="00171F8D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613" w:type="dxa"/>
            <w:vAlign w:val="center"/>
          </w:tcPr>
          <w:p w:rsidR="009755A5" w:rsidRPr="00AA7ADB" w:rsidRDefault="009755A5" w:rsidP="00171F8D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AA7ADB" w:rsidRDefault="009755A5" w:rsidP="00171F8D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4A7522" w:rsidRPr="00AA7ADB" w:rsidTr="001F15C9">
        <w:trPr>
          <w:cantSplit/>
        </w:trPr>
        <w:tc>
          <w:tcPr>
            <w:tcW w:w="851" w:type="dxa"/>
            <w:vAlign w:val="center"/>
          </w:tcPr>
          <w:p w:rsidR="004A7522" w:rsidRPr="00AA7ADB" w:rsidRDefault="004A7522" w:rsidP="004A7522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8272" w:type="dxa"/>
          </w:tcPr>
          <w:p w:rsidR="004A7522" w:rsidRPr="004A7522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Przyjęcie porządku obrad XVIII sesji Rady m.st. Warszawy.</w:t>
            </w:r>
          </w:p>
        </w:tc>
        <w:tc>
          <w:tcPr>
            <w:tcW w:w="1898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646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A7522" w:rsidRPr="00AA7ADB" w:rsidTr="001F15C9">
        <w:trPr>
          <w:cantSplit/>
        </w:trPr>
        <w:tc>
          <w:tcPr>
            <w:tcW w:w="851" w:type="dxa"/>
            <w:vAlign w:val="center"/>
          </w:tcPr>
          <w:p w:rsidR="004A7522" w:rsidRPr="00AA7ADB" w:rsidRDefault="004A7522" w:rsidP="004A7522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4A7522" w:rsidRPr="004A7522" w:rsidRDefault="004A7522" w:rsidP="004A7522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b/>
                <w:sz w:val="22"/>
                <w:szCs w:val="22"/>
              </w:rPr>
              <w:t>druk nr 867</w:t>
            </w:r>
          </w:p>
        </w:tc>
        <w:tc>
          <w:tcPr>
            <w:tcW w:w="8272" w:type="dxa"/>
          </w:tcPr>
          <w:p w:rsidR="004A7522" w:rsidRPr="004A7522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2025 roku Nagrody Miasta Stołecznego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rszawy Powstańcom Warszawskim</w:t>
            </w:r>
          </w:p>
        </w:tc>
        <w:tc>
          <w:tcPr>
            <w:tcW w:w="1898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4A7522" w:rsidRPr="00AA7ADB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XVIII/755</w:t>
            </w: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4A7522" w:rsidRPr="00AA7ADB" w:rsidTr="001F15C9">
        <w:trPr>
          <w:cantSplit/>
        </w:trPr>
        <w:tc>
          <w:tcPr>
            <w:tcW w:w="851" w:type="dxa"/>
            <w:vAlign w:val="center"/>
          </w:tcPr>
          <w:p w:rsidR="004A7522" w:rsidRPr="00AA7ADB" w:rsidRDefault="004A7522" w:rsidP="004A7522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4A7522" w:rsidRPr="00AA7ADB" w:rsidRDefault="004A7522" w:rsidP="004A7522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8272" w:type="dxa"/>
          </w:tcPr>
          <w:p w:rsidR="004A7522" w:rsidRPr="004A7522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Informacja Prezydenta m.st. Warszawy w sprawie dezinformacji i kłamstw polityków Prawa i Sprawiedliwości na temat budynku przy ul. Marszałkowskiej 66 oraz rzekomych eksmisji w Warszawie</w:t>
            </w:r>
          </w:p>
        </w:tc>
        <w:tc>
          <w:tcPr>
            <w:tcW w:w="1898" w:type="dxa"/>
            <w:vAlign w:val="center"/>
          </w:tcPr>
          <w:p w:rsidR="004A7522" w:rsidRPr="00AA7ADB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646" w:type="dxa"/>
            <w:vAlign w:val="center"/>
          </w:tcPr>
          <w:p w:rsidR="004A7522" w:rsidRPr="00AA7ADB" w:rsidRDefault="004A7522" w:rsidP="004A7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4A7522" w:rsidRDefault="004A7522" w:rsidP="004A7522"/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latach 2025 - 2027 dotacji na realizację programu promocji zdrowia pn. „Edukacja zdrowotna młodzieży szkolnej w wieku pomiędzy 18 a 19 rokiem życia w zakr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esie nadciśnienia tętniczego”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/756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813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oddanie w nieodpłatne użytkowanie nieruchomości gruntowej, zabudowanej, położonej w Warszawie przy ul. Cegłowskiej 80 na rzecz Szpitala Bielańskiego im. ks. Jerzego Popiełuszki Samodzielnego Publicznego Zakładu Opieki Zdrowotnej poprzez zwiększenie jego fundus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zu założycielskiego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/757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Komisji Konkursowej do przeprowadzenia konkursu na stanowisko Dyrektora Samodzielnego Zespołu Publicznych Zakładów Lecznictwa Otwart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Warszawa-Wawer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/758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768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przystąpienia do sporządzenia miejscowego planu zagospodarowani przestrzennego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bszaru węzła Marsa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/759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podwyższonym kapitale zakładowym Spółki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/760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857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szczegółowych warunków, trybu przyznawania i wysokości stypendiów artystycznych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/761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uzgodnienia odstępstw od zakazów obowiązujących w odniesieniu do pomników przyrody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/762</w:t>
            </w:r>
            <w:r w:rsidRPr="007D7C6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812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przyznania Warszawskiej Nagrody Edukacyjnej im. Marka Edelmana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/763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przekształcenia Poradni Psychologiczno-Pedagogicznej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w Warszawie, ul. Mińska 1/5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/764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825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imienia Szkole Podstawowej nr 401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Warszawie, ul. Tarnowiecka 4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/765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826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założenia Branżowej Szkoły II stopnia nr 5 w Warszawie, ul. Komorska 17/23 i włączenia jej do Zespołu Szkół Spożywczo-Gastronomicznych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Warszawie, ul. Komorska 17/23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/766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827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Przedszkola nr 227 „Wesołe Nutki” w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arszawie, ul. Świętosławska 3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/767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823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Szkoły Podstawowej z Oddziałami Integracyjnymi nr 247 im. Kazimierza Lisieckiego „Dziadka” w Warszawie, ul. Wrzeciono 9 poprzez likwidację innej lokalizacji prowadzenia zajęć dydaktycznych, wychowawczych i opiekuńczych w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rszawie przy ul. Wrzeciono 24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/768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zamiaru przekształcenia Młodzieżowego Domu Kultury nr 8 w Warszawie, ul. Kolegiacka 3 poprzez utworzenie dodatkowej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lokalizacji prowadzenia zajęć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1F15C9" w:rsidRDefault="001F15C9" w:rsidP="001F15C9">
            <w:pPr>
              <w:ind w:right="-10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15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+ autopoprawka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/769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839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Szkoły Podstawowej nr 104 im. Macieja Rataja w Warszawie, ul. Przyczółkowa 27 poprzez likwidację oddziału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zedszkolnego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/770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840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Szkoły Podstawowej nr 358 im. hetmana Jana Zamoyskiego w Warszawie, ul. św. Urszuli Ledóchowskiej 10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/771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Szkoły Podstawowej nr 400 im. Marii Skłodowskiej-Curie w Warszawie, ul. Oś Królewska 25 poprzez likwi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/772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842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Przedszkola Nr 416 im. UNICEF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Warszawie, ul. Syta 123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/773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843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sieci publicznych przedszkoli i oddziałów przedszkolnych w szkołach podst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awowych w m.st. Warszawie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/774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819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stawek jednostkowych dotacji przedmiotowej dla Ursynowskiego Centrum Sportu i Rek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reacji na rok 2025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/775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Śródmieście m.st. Warszawy (skwe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 Z. Szydłowskiej)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/776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805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Wawer m.st.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arszawy (ul. Kani)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/777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806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Wola m.st. Warszaw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(ul. Kozienicka)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/778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807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Mokotów m.st. Warszawy (ul. Logaryt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miczna)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/779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820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Wilanów m.st. Warszawy (u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Handelsmana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/780</w:t>
            </w:r>
            <w:r w:rsidRPr="009E6514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Mokotów m.st. Warszawy (ul.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W. Matlakowskiego)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/781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822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Mokotów m.st. Warszaw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(ul. J. Kurtyki)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/782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829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Bemowo m.st. Warszawy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(ul. Człuchowska)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/783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830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Bemowo m.st. Warszawy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(ul. W. Landowskiej)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/784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Mokotów m.st. Warszawy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Fabryki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/785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833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Mokotów m.st.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Warszawy (ul. Kiwi)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/786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nazwy obiektu miejskiego w Dzielnicy Mokotów m.st. Warszawy (ul. Bata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lionu AK „Bończa”)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/787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832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nazwy obiektu miejskiego w Dzielnicy Mokotów m.st. Warszawy (ul.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Zdziechowskiego)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/788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809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Białołęka m.st. Warszawy (ul. 36 Pułku Piechoty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egii Akademickiej)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/789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810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Białołęka m.st. Warszawy (ul.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Pietrusińskiego)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/790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811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nazwy obiektu miejskiego w Dzielnicy Żoliborz m.st. Warszawy (ul. Bydgoska)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XVIII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/791</w:t>
            </w:r>
            <w:r w:rsidRPr="0022149D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skargi [dane zanonimizowane] na Prezydenta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792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845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Prezydenta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793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846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Prezydenta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794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847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skargi [dane zanonimizowane] na sposób załatwienia wniosku przez Dyrektora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Zarządu Transportu Miejskiego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795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848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ane] Wojewodzie Mazowieckiemu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796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850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zanonimizowane] Radzie 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elnicy Bielany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797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zanonimizowane] Radzie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zielnicy Wawer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798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852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skargi [dane zanonimizowane] Prezydentowi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799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849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wskazania organów właściwych do rozpatrzenia skargi [dane zanonimizowane]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853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wniosku [dane zanonimizowane] Prezydentowi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801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854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wniosku [dane zanonimizowane] Prezydentowi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802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855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petycji [dane zanonimizowane]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803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856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petycji Międzyzakładowej Spółdzielni Mieszkaniowej „Energetyka” Prezydentowi m.st. Warszawy 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804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F15C9" w:rsidRPr="00AA7ADB" w:rsidTr="001F15C9">
        <w:trPr>
          <w:cantSplit/>
        </w:trPr>
        <w:tc>
          <w:tcPr>
            <w:tcW w:w="851" w:type="dxa"/>
            <w:vAlign w:val="center"/>
          </w:tcPr>
          <w:p w:rsidR="001F15C9" w:rsidRPr="00AA7ADB" w:rsidRDefault="001F15C9" w:rsidP="001F15C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1F15C9" w:rsidRPr="00AA7ADB" w:rsidRDefault="001F15C9" w:rsidP="001F15C9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 nr 861</w:t>
            </w:r>
          </w:p>
        </w:tc>
        <w:tc>
          <w:tcPr>
            <w:tcW w:w="8272" w:type="dxa"/>
          </w:tcPr>
          <w:p w:rsidR="001F15C9" w:rsidRPr="004A7522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522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zasięgnięcia od Komendanta Stołecznego Policji informacji o kandydatach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ławników sądów powszechnych</w:t>
            </w:r>
          </w:p>
        </w:tc>
        <w:tc>
          <w:tcPr>
            <w:tcW w:w="1898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646" w:type="dxa"/>
            <w:vAlign w:val="center"/>
          </w:tcPr>
          <w:p w:rsidR="001F15C9" w:rsidRPr="00AA7ADB" w:rsidRDefault="001F15C9" w:rsidP="001F15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AD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613" w:type="dxa"/>
            <w:vAlign w:val="center"/>
          </w:tcPr>
          <w:p w:rsidR="001F15C9" w:rsidRDefault="001F15C9" w:rsidP="001F15C9"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XVIII/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805</w:t>
            </w:r>
            <w:r w:rsidRPr="004F3338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</w:tbl>
    <w:p w:rsidR="004C5657" w:rsidRPr="00AA7ADB" w:rsidRDefault="004C5657" w:rsidP="00171F8D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AA7ADB" w:rsidSect="00CB79A3">
      <w:footerReference w:type="default" r:id="rId8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21" w:rsidRDefault="00647D21" w:rsidP="00E2754A">
      <w:r>
        <w:separator/>
      </w:r>
    </w:p>
  </w:endnote>
  <w:endnote w:type="continuationSeparator" w:id="0">
    <w:p w:rsidR="00647D21" w:rsidRDefault="00647D21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7D21" w:rsidRDefault="00647D2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A5A0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A5A0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47D21" w:rsidRDefault="0064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21" w:rsidRDefault="00647D21" w:rsidP="00E2754A">
      <w:r>
        <w:separator/>
      </w:r>
    </w:p>
  </w:footnote>
  <w:footnote w:type="continuationSeparator" w:id="0">
    <w:p w:rsidR="00647D21" w:rsidRDefault="00647D21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71F"/>
    <w:multiLevelType w:val="hybridMultilevel"/>
    <w:tmpl w:val="44283A6C"/>
    <w:lvl w:ilvl="0" w:tplc="B5087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2AE"/>
    <w:multiLevelType w:val="hybridMultilevel"/>
    <w:tmpl w:val="1C962894"/>
    <w:lvl w:ilvl="0" w:tplc="88464616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0729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4323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56BD9"/>
    <w:rsid w:val="00171075"/>
    <w:rsid w:val="00171F8D"/>
    <w:rsid w:val="00187F9F"/>
    <w:rsid w:val="001A0534"/>
    <w:rsid w:val="001A160D"/>
    <w:rsid w:val="001B0CA6"/>
    <w:rsid w:val="001B5321"/>
    <w:rsid w:val="001C7B05"/>
    <w:rsid w:val="001D45FD"/>
    <w:rsid w:val="001D5927"/>
    <w:rsid w:val="001E0C34"/>
    <w:rsid w:val="001E7F23"/>
    <w:rsid w:val="001F15C9"/>
    <w:rsid w:val="00201CA7"/>
    <w:rsid w:val="0020343D"/>
    <w:rsid w:val="00204DED"/>
    <w:rsid w:val="0020722B"/>
    <w:rsid w:val="002110DC"/>
    <w:rsid w:val="0021471D"/>
    <w:rsid w:val="002147FF"/>
    <w:rsid w:val="002171A7"/>
    <w:rsid w:val="002174FD"/>
    <w:rsid w:val="00224806"/>
    <w:rsid w:val="002262E4"/>
    <w:rsid w:val="002271B9"/>
    <w:rsid w:val="00231D21"/>
    <w:rsid w:val="00236E0A"/>
    <w:rsid w:val="002374F0"/>
    <w:rsid w:val="002422BC"/>
    <w:rsid w:val="002448DA"/>
    <w:rsid w:val="0024713B"/>
    <w:rsid w:val="002508A3"/>
    <w:rsid w:val="002572D3"/>
    <w:rsid w:val="00272FA9"/>
    <w:rsid w:val="002744AC"/>
    <w:rsid w:val="002756D1"/>
    <w:rsid w:val="00281AFC"/>
    <w:rsid w:val="00285A1F"/>
    <w:rsid w:val="00290CCD"/>
    <w:rsid w:val="002931B5"/>
    <w:rsid w:val="002A1CAB"/>
    <w:rsid w:val="002B7EAD"/>
    <w:rsid w:val="002C2779"/>
    <w:rsid w:val="002E336A"/>
    <w:rsid w:val="003022B9"/>
    <w:rsid w:val="00307BC2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5931"/>
    <w:rsid w:val="003B667D"/>
    <w:rsid w:val="003B6BEE"/>
    <w:rsid w:val="003C2CB5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6933"/>
    <w:rsid w:val="00427274"/>
    <w:rsid w:val="00431BD3"/>
    <w:rsid w:val="00431C83"/>
    <w:rsid w:val="00435F1A"/>
    <w:rsid w:val="00437307"/>
    <w:rsid w:val="00443A88"/>
    <w:rsid w:val="00445C49"/>
    <w:rsid w:val="0045481A"/>
    <w:rsid w:val="0046161E"/>
    <w:rsid w:val="004642DC"/>
    <w:rsid w:val="00465408"/>
    <w:rsid w:val="00466D89"/>
    <w:rsid w:val="004739CA"/>
    <w:rsid w:val="004832E8"/>
    <w:rsid w:val="00494184"/>
    <w:rsid w:val="004A370F"/>
    <w:rsid w:val="004A7522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9531D"/>
    <w:rsid w:val="005965F7"/>
    <w:rsid w:val="005A083A"/>
    <w:rsid w:val="005A5A05"/>
    <w:rsid w:val="005A68E5"/>
    <w:rsid w:val="005B4720"/>
    <w:rsid w:val="005B4CC4"/>
    <w:rsid w:val="005B67B1"/>
    <w:rsid w:val="005B6877"/>
    <w:rsid w:val="005C2D1E"/>
    <w:rsid w:val="005C5C42"/>
    <w:rsid w:val="005C65DD"/>
    <w:rsid w:val="005D2854"/>
    <w:rsid w:val="005D4B07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47D21"/>
    <w:rsid w:val="00650AA5"/>
    <w:rsid w:val="006513C7"/>
    <w:rsid w:val="00653F50"/>
    <w:rsid w:val="0065423D"/>
    <w:rsid w:val="00656AC8"/>
    <w:rsid w:val="00657262"/>
    <w:rsid w:val="006622F7"/>
    <w:rsid w:val="00667433"/>
    <w:rsid w:val="00667DD0"/>
    <w:rsid w:val="0067588E"/>
    <w:rsid w:val="006762AB"/>
    <w:rsid w:val="00677AC8"/>
    <w:rsid w:val="00683690"/>
    <w:rsid w:val="00694EC7"/>
    <w:rsid w:val="00694EFD"/>
    <w:rsid w:val="0069530E"/>
    <w:rsid w:val="006977E7"/>
    <w:rsid w:val="006A05B9"/>
    <w:rsid w:val="006A15B4"/>
    <w:rsid w:val="006A1B36"/>
    <w:rsid w:val="006A1D12"/>
    <w:rsid w:val="006A405E"/>
    <w:rsid w:val="006B1DE3"/>
    <w:rsid w:val="006B1F79"/>
    <w:rsid w:val="006B5BF8"/>
    <w:rsid w:val="006B6271"/>
    <w:rsid w:val="006C1CEF"/>
    <w:rsid w:val="006C22AE"/>
    <w:rsid w:val="006C5DCD"/>
    <w:rsid w:val="006D6A82"/>
    <w:rsid w:val="006F0800"/>
    <w:rsid w:val="006F0BDE"/>
    <w:rsid w:val="00700F67"/>
    <w:rsid w:val="00703B2F"/>
    <w:rsid w:val="00705432"/>
    <w:rsid w:val="00705BD0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2EA5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10034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736C4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94D5F"/>
    <w:rsid w:val="009A2212"/>
    <w:rsid w:val="009A4CE1"/>
    <w:rsid w:val="009A5F23"/>
    <w:rsid w:val="009B47B5"/>
    <w:rsid w:val="009C4357"/>
    <w:rsid w:val="009C6D8C"/>
    <w:rsid w:val="009D17F8"/>
    <w:rsid w:val="009D6207"/>
    <w:rsid w:val="009D7B2B"/>
    <w:rsid w:val="009E491C"/>
    <w:rsid w:val="009F2EF4"/>
    <w:rsid w:val="00A00795"/>
    <w:rsid w:val="00A018D8"/>
    <w:rsid w:val="00A01EF6"/>
    <w:rsid w:val="00A04601"/>
    <w:rsid w:val="00A12DBE"/>
    <w:rsid w:val="00A21913"/>
    <w:rsid w:val="00A249FC"/>
    <w:rsid w:val="00A2648E"/>
    <w:rsid w:val="00A27E3A"/>
    <w:rsid w:val="00A31610"/>
    <w:rsid w:val="00A339D5"/>
    <w:rsid w:val="00A36413"/>
    <w:rsid w:val="00A432BD"/>
    <w:rsid w:val="00A44824"/>
    <w:rsid w:val="00A474B3"/>
    <w:rsid w:val="00A53CBD"/>
    <w:rsid w:val="00A55887"/>
    <w:rsid w:val="00A6438A"/>
    <w:rsid w:val="00A74D71"/>
    <w:rsid w:val="00A75B58"/>
    <w:rsid w:val="00A847C6"/>
    <w:rsid w:val="00A86827"/>
    <w:rsid w:val="00A93C53"/>
    <w:rsid w:val="00A95976"/>
    <w:rsid w:val="00A96A75"/>
    <w:rsid w:val="00AA0E2F"/>
    <w:rsid w:val="00AA1E06"/>
    <w:rsid w:val="00AA590B"/>
    <w:rsid w:val="00AA7ADB"/>
    <w:rsid w:val="00AB5F36"/>
    <w:rsid w:val="00AD015F"/>
    <w:rsid w:val="00AD4785"/>
    <w:rsid w:val="00AD7F65"/>
    <w:rsid w:val="00AE416A"/>
    <w:rsid w:val="00AF57B2"/>
    <w:rsid w:val="00AF7BF1"/>
    <w:rsid w:val="00B01975"/>
    <w:rsid w:val="00B0574E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0709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B79A3"/>
    <w:rsid w:val="00CC3486"/>
    <w:rsid w:val="00CC4652"/>
    <w:rsid w:val="00CD14BA"/>
    <w:rsid w:val="00CD19E9"/>
    <w:rsid w:val="00CD46DD"/>
    <w:rsid w:val="00CE366D"/>
    <w:rsid w:val="00CE4ACA"/>
    <w:rsid w:val="00CF4322"/>
    <w:rsid w:val="00D03821"/>
    <w:rsid w:val="00D06076"/>
    <w:rsid w:val="00D115AF"/>
    <w:rsid w:val="00D20D6B"/>
    <w:rsid w:val="00D21656"/>
    <w:rsid w:val="00D41447"/>
    <w:rsid w:val="00D509D8"/>
    <w:rsid w:val="00D54A73"/>
    <w:rsid w:val="00D65386"/>
    <w:rsid w:val="00D72F76"/>
    <w:rsid w:val="00D77E77"/>
    <w:rsid w:val="00DB3861"/>
    <w:rsid w:val="00DC26ED"/>
    <w:rsid w:val="00DD191B"/>
    <w:rsid w:val="00DE1110"/>
    <w:rsid w:val="00E013F0"/>
    <w:rsid w:val="00E01F7C"/>
    <w:rsid w:val="00E17D8E"/>
    <w:rsid w:val="00E231C3"/>
    <w:rsid w:val="00E2754A"/>
    <w:rsid w:val="00E3269E"/>
    <w:rsid w:val="00E352BB"/>
    <w:rsid w:val="00E37142"/>
    <w:rsid w:val="00E42789"/>
    <w:rsid w:val="00E4305F"/>
    <w:rsid w:val="00E537CB"/>
    <w:rsid w:val="00E55DD6"/>
    <w:rsid w:val="00E56288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27B7A"/>
    <w:rsid w:val="00F33F0C"/>
    <w:rsid w:val="00F34B28"/>
    <w:rsid w:val="00F35369"/>
    <w:rsid w:val="00F37B60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D5C9E"/>
    <w:rsid w:val="00FE0000"/>
    <w:rsid w:val="00FE4B86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8D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7176-4F25-440A-9062-1222CC66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dokończenia 17 sesji Rady m.st. Warszawy 24 kwietnia 2025 r., Sala Warszawska – PKiN</vt:lpstr>
    </vt:vector>
  </TitlesOfParts>
  <Company>Urzad Miasta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dokończenia 17 sesji Rady m.st. Warszawy 24 kwietnia 2025 r., Sala Warszawska – PKiN</dc:title>
  <dc:subject/>
  <dc:creator>lceglowski@um.warszawa.pl</dc:creator>
  <cp:keywords/>
  <dc:description/>
  <cp:lastModifiedBy>Skrzymowski Krzysztof (RW)</cp:lastModifiedBy>
  <cp:revision>17</cp:revision>
  <cp:lastPrinted>2024-05-24T08:11:00Z</cp:lastPrinted>
  <dcterms:created xsi:type="dcterms:W3CDTF">2025-03-14T07:33:00Z</dcterms:created>
  <dcterms:modified xsi:type="dcterms:W3CDTF">2025-05-16T08:30:00Z</dcterms:modified>
</cp:coreProperties>
</file>